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4" w:rsidRPr="0032542F" w:rsidRDefault="0032542F" w:rsidP="0032542F">
      <w:pPr>
        <w:pStyle w:val="a3"/>
        <w:spacing w:before="0" w:beforeAutospacing="0" w:after="0" w:afterAutospacing="0"/>
        <w:rPr>
          <w:rStyle w:val="a4"/>
          <w:sz w:val="20"/>
          <w:szCs w:val="20"/>
          <w:lang w:val="kk-KZ"/>
        </w:rPr>
      </w:pPr>
      <w:r w:rsidRPr="0032542F">
        <w:rPr>
          <w:rStyle w:val="a4"/>
          <w:sz w:val="20"/>
          <w:szCs w:val="20"/>
          <w:lang w:val="kk-KZ"/>
        </w:rPr>
        <w:t xml:space="preserve">ХАЛАЕВА </w:t>
      </w:r>
      <w:r w:rsidR="00FD1A34" w:rsidRPr="0032542F">
        <w:rPr>
          <w:rStyle w:val="a4"/>
          <w:sz w:val="20"/>
          <w:szCs w:val="20"/>
          <w:lang w:val="kk-KZ"/>
        </w:rPr>
        <w:t>Бакира Сепаддиновна</w:t>
      </w:r>
      <w:r w:rsidRPr="0032542F">
        <w:rPr>
          <w:rStyle w:val="a4"/>
          <w:sz w:val="20"/>
          <w:szCs w:val="20"/>
          <w:lang w:val="kk-KZ"/>
        </w:rPr>
        <w:t>,</w:t>
      </w:r>
    </w:p>
    <w:p w:rsidR="0032542F" w:rsidRPr="0032542F" w:rsidRDefault="0032542F" w:rsidP="003254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№27 «Мәртөбе» жалпы орта білім беретін мектебінің </w:t>
      </w:r>
      <w:r w:rsidRPr="0032542F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</w:t>
      </w:r>
      <w:r w:rsidRPr="003254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мұғалімі.</w:t>
      </w:r>
    </w:p>
    <w:p w:rsidR="0032542F" w:rsidRPr="0032542F" w:rsidRDefault="0032542F" w:rsidP="0032542F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32542F">
        <w:rPr>
          <w:b/>
          <w:sz w:val="20"/>
          <w:szCs w:val="20"/>
          <w:lang w:val="kk-KZ"/>
        </w:rPr>
        <w:t>Шымкент қаласы</w:t>
      </w:r>
      <w:bookmarkStart w:id="0" w:name="_GoBack"/>
      <w:bookmarkEnd w:id="0"/>
    </w:p>
    <w:p w:rsidR="0032542F" w:rsidRPr="0032542F" w:rsidRDefault="0032542F" w:rsidP="0032542F">
      <w:pPr>
        <w:pStyle w:val="a3"/>
        <w:spacing w:before="0" w:beforeAutospacing="0" w:after="0" w:afterAutospacing="0"/>
        <w:rPr>
          <w:rStyle w:val="a4"/>
          <w:sz w:val="20"/>
          <w:szCs w:val="20"/>
          <w:lang w:val="kk-KZ"/>
        </w:rPr>
      </w:pPr>
    </w:p>
    <w:p w:rsidR="00FD1A34" w:rsidRPr="0032542F" w:rsidRDefault="0032542F" w:rsidP="0032542F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0"/>
          <w:szCs w:val="20"/>
          <w:lang w:val="kk-KZ"/>
        </w:rPr>
      </w:pPr>
      <w:r w:rsidRPr="0032542F">
        <w:rPr>
          <w:rStyle w:val="a4"/>
          <w:sz w:val="20"/>
          <w:szCs w:val="20"/>
          <w:lang w:val="kk-KZ"/>
        </w:rPr>
        <w:t>ПУТИ ПОВЫШЕНИЯ УЧЕБНОЙ МОТИВАЦИИ УЧАЩИХСЯ НАЧАЛЬНЫХ КЛАССОВ</w:t>
      </w:r>
    </w:p>
    <w:p w:rsidR="0032542F" w:rsidRPr="0032542F" w:rsidRDefault="0032542F" w:rsidP="0032542F">
      <w:pPr>
        <w:pStyle w:val="a3"/>
        <w:spacing w:before="0" w:beforeAutospacing="0" w:after="0" w:afterAutospacing="0"/>
        <w:rPr>
          <w:rStyle w:val="a4"/>
          <w:sz w:val="20"/>
          <w:szCs w:val="20"/>
          <w:lang w:val="kk-KZ"/>
        </w:rPr>
      </w:pP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rStyle w:val="a4"/>
          <w:b w:val="0"/>
          <w:sz w:val="20"/>
          <w:szCs w:val="20"/>
          <w:lang w:val="kk-KZ"/>
        </w:rPr>
      </w:pPr>
      <w:r w:rsidRPr="0032542F">
        <w:rPr>
          <w:rStyle w:val="a4"/>
          <w:b w:val="0"/>
          <w:sz w:val="20"/>
          <w:szCs w:val="20"/>
          <w:lang w:val="kk-KZ"/>
        </w:rPr>
        <w:t>Современная система образования направлена на всестороннее развитие личности учащегося. Особенно начальный этап - важнейшая ступень, на которой формируются познавательные способности, интересы, поведение и учебные навыки ребенка. Интерес и интерес учащегося к учебной деятельности на данном этапе - основа его успеха на пути к будущему образованию. Поэтому повышение мотивации учащихся начальных классов - актуальная и сложная проблема в педагогической практике. «Образование без мотивации - как дерево без корней». - Как отметил А. С. Макаренко, мотивация обучения - внутренняя потребность и интерес учащегося к получению образования. Она напрямую влияет на активное участие ребенка в учебной деятельности, желание выполнять задания, желание принимать новую информацию. Учащийся с высокой мотивацией - активный, соискатель, творческий, а учащийся с низкой мотивацией - пассивный, без желания выполнять задания, низкая успеваемость. Учебная мотивация учащихся начальных классов зависит от множества факторов: подход учителя, интересность содержания обучения, психологический климат в классе, родительская поддержка, индивидуальные особенности учащегося. Эти факторы тесно связаны друг с другом и слабость одного влияет на другого. Поэтому для повышения мотивации необходим комплексный подход.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rStyle w:val="a4"/>
          <w:b w:val="0"/>
          <w:sz w:val="20"/>
          <w:szCs w:val="20"/>
          <w:lang w:val="kk-KZ"/>
        </w:rPr>
      </w:pPr>
      <w:r w:rsidRPr="0032542F">
        <w:rPr>
          <w:rStyle w:val="a4"/>
          <w:b w:val="0"/>
          <w:sz w:val="20"/>
          <w:szCs w:val="20"/>
          <w:lang w:val="kk-KZ"/>
        </w:rPr>
        <w:t>В педагогической науке мотивация подразделяется на внутреннюю и внешнюю. Внутренняя мотивация - это действие, вытекающее из интересов самого ученика, а внешняя мотивация - это внешние стимулы, такие как награды, оценки, похвалы. В начальной школе эти два вида важны, но развитие внутренней мотивации - ключ к долгосрочному результату. Особую роль в рассмотрении путей повышения мотивации играют методы обучения. Игровые технологии, проектное обучение, критическое мышление, интерактивные задания - эффективные инструменты, привлекающие учащихся к активной деятельности. Кроме того, личностные качества учителя, отношение к ученику, похвала и поддержка играют решающую роль в формировании мотивации. Вопрос повышения мотивации обучения важен не только с педагогической, но и психологической точки зрения. Самооценка учащегося, уверенность в успехе, эмоциональная устойчивость - влияют на качество учебной деятельности. Поэтому для повышения мотивации необходима совместная работа учителя и родителей.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rStyle w:val="a4"/>
          <w:b w:val="0"/>
          <w:sz w:val="20"/>
          <w:szCs w:val="20"/>
          <w:lang w:val="kk-KZ"/>
        </w:rPr>
      </w:pPr>
      <w:r w:rsidRPr="0032542F">
        <w:rPr>
          <w:rStyle w:val="a4"/>
          <w:b w:val="0"/>
          <w:sz w:val="20"/>
          <w:szCs w:val="20"/>
          <w:lang w:val="kk-KZ"/>
        </w:rPr>
        <w:t>«Знания - это крыло человека, а мотивация - это ветер, который поднимает левое крыло». - влияют факторы, снижающие мотивацию к чтению. Учебная мотивация учащихся начальных классов может ослабевать по разным причинам. Выявление этих причин - первый шаг к поиску путей повышения мотивации.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bCs/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а) Неинтересность содержания занятий: Задания, не соответствующие возрастным особенностям учащихся, не связанные с жизнью, основанные только на теории, снижают интерес детей. Например, если содержание текста слишком сложное или запоминающееся, учащийся не желает его принимать.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б) Однозначный метод учителя: Преподавание (объяснение, вопрос-ответ) только традиционными методами не привлекает ученика к активной деятельности. Эмоциональное состояние учителя, ритм голоса, отношение к ученику также влияют на мотивацию.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б) Несправедливость системы оценивания: Оценка за результат без учета труда обучающегося - сдерживает его внутреннюю мотивацию. Особенно низко оцененный ученик недооценивает себя и не заинтересован в следующем задании. в) Отсутствие родительской поддержки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При отсутствии внимания к учебе на дому у ребенка снижается мотивация к обучению. Похвала, интерес родителей - важный фактор, повышающий мотивацию.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г) Низкая самооценка учащегося: внутреннее убеждение «Я не могу», «Я хуже» - главный враг мотивации. Поддержка учителя и родителей может изменить это доверие.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sz w:val="20"/>
          <w:szCs w:val="20"/>
          <w:lang w:val="kk-KZ"/>
        </w:rPr>
        <w:t>Пути повышения мотивации обучения: Повышение мотивации обучения зависит от профессионализма и творчества учителя. Ниже представлены эффективные методы и практические рекомендации.</w:t>
      </w:r>
    </w:p>
    <w:p w:rsidR="00FD1A34" w:rsidRPr="0032542F" w:rsidRDefault="00FD1A34" w:rsidP="0032542F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32542F">
        <w:rPr>
          <w:b/>
          <w:sz w:val="20"/>
          <w:szCs w:val="20"/>
          <w:lang w:val="kk-KZ"/>
        </w:rPr>
        <w:t>а) Модификация методов обучения.</w:t>
      </w:r>
      <w:r w:rsidRPr="0032542F">
        <w:rPr>
          <w:sz w:val="20"/>
          <w:szCs w:val="20"/>
          <w:lang w:val="kk-KZ"/>
        </w:rPr>
        <w:t xml:space="preserve"> Игровая технология: Игра - естественная деятельность учащихся начальных классов. Использование игровых элементов на уроке (ребус, викторина, ролевые игры) привлекает ученика к активной деятельности. Например, через игру «Словообразование» ученик с интересом учится новым словам.</w:t>
      </w:r>
    </w:p>
    <w:p w:rsidR="00FD1A34" w:rsidRPr="0032542F" w:rsidRDefault="00FD1A34" w:rsidP="0032542F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32542F">
        <w:rPr>
          <w:b/>
          <w:sz w:val="20"/>
          <w:szCs w:val="20"/>
          <w:lang w:val="kk-KZ"/>
        </w:rPr>
        <w:t>Проектное обучение:</w:t>
      </w:r>
      <w:r w:rsidRPr="0032542F">
        <w:rPr>
          <w:sz w:val="20"/>
          <w:szCs w:val="20"/>
          <w:lang w:val="kk-KZ"/>
        </w:rPr>
        <w:t xml:space="preserve"> Обучающемуся дается конкретное задание и его выполнение путем самостоятельного изучения - развивает внутреннюю мотивацию. Например, через проект «Моя семья» ученик собирает и представляет информацию, связанную с его жизнью. Критическое мышление: такие стратегии, как «Движение мысли», «Диаграмма Венна», «INSERT» учат ученика думать, сравнивать, анализировать. Это метод, повышающий познавательный интерес. Интерактивные задания: Групповая работа, парное обсуждение, обмен мнениями - привлекают учащихся к активной деятельности. Например, по методу «Задать вопрос - ответить» ученики общаются друг с другом.</w:t>
      </w:r>
    </w:p>
    <w:p w:rsidR="00FD1A34" w:rsidRPr="0032542F" w:rsidRDefault="00FD1A34" w:rsidP="0032542F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32542F">
        <w:rPr>
          <w:b/>
          <w:sz w:val="20"/>
          <w:szCs w:val="20"/>
          <w:lang w:val="kk-KZ"/>
        </w:rPr>
        <w:lastRenderedPageBreak/>
        <w:t>б) Личностная роль учителя.</w:t>
      </w:r>
      <w:r w:rsidRPr="0032542F">
        <w:rPr>
          <w:sz w:val="20"/>
          <w:szCs w:val="20"/>
          <w:lang w:val="kk-KZ"/>
        </w:rPr>
        <w:t xml:space="preserve"> Индивидуальный подход: учитывать специфику каждого ученика, предлагать задания в соответствии с его интересами - повышать мотивацию. Например, ученику, склонному к рисованию, выгодно давать наглядные задания. Поддержка, похвала: «Хорошо», «Отлично», «Твоя мысль очень интересна» - повышают внутреннее доверие ученика. Это простой, но очень эффективный способ усиления мотивации. Построение эмоциональной связи: Доверие между учителем и учеником - основа учебной деятельности. Понимание настроения ребенка, его слушание - повышает мотивацию.</w:t>
      </w:r>
    </w:p>
    <w:p w:rsidR="00FD1A34" w:rsidRPr="0032542F" w:rsidRDefault="00FD1A34" w:rsidP="0032542F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32542F">
        <w:rPr>
          <w:b/>
          <w:sz w:val="20"/>
          <w:szCs w:val="20"/>
          <w:lang w:val="kk-KZ"/>
        </w:rPr>
        <w:t>б) Организация учебной среды.</w:t>
      </w:r>
      <w:r w:rsidRPr="0032542F">
        <w:rPr>
          <w:sz w:val="20"/>
          <w:szCs w:val="20"/>
          <w:lang w:val="kk-KZ"/>
        </w:rPr>
        <w:t xml:space="preserve"> Интерьер стимулирующего класса: наглядные пособия, мотивационные плакаты, выставка работ ученика - делает учебную среду привлекательной. Групповая работа и партнерство: Когда учащиеся сотрудничают друг с другом, они проявляют взаимную поддержку и активность. Открытый диалог и обмен мнениями: Среда, в которой учащийся может свободно выражать свои мысли - повышает мотивацию. Вопрос «Как ты думаешь?» - это то, что заставляет ребенка чувствовать себя важным.</w:t>
      </w:r>
    </w:p>
    <w:p w:rsidR="00FD1A34" w:rsidRPr="0032542F" w:rsidRDefault="00FD1A34" w:rsidP="003254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b/>
          <w:sz w:val="20"/>
          <w:szCs w:val="20"/>
          <w:lang w:val="kk-KZ"/>
        </w:rPr>
        <w:t>в) Использование цифровых ресурсов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Образовательные платформы: BilimLand, iMektep имеют интересные задания, видеоматериалы, тесты. Ученик испытывает чувство самореализации и достижения успеха.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Анимационные задания: Визуальные, движущиеся изображения - привлекают внимание и повышают интерес ребенка.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Онлайн викторины и игры: через такие инструменты, как Kahoot, Quizizz, учащиеся будут учиться на соревнованиях.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Оценка и контроль мотивации: Важно не только повысить мотивацию обучения, но и контролировать и оценивать его.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Активность учащихся: поднятие рук на уроке, вопросы, участие в задании - показатель мотивации.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Уровень посещаемости: Постоянное присутствие на занятиях, не опоздание - показывает наличие внутреннего энтузиазма.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Попытка самостоятельного поиска: Поиск дополнительной информации, чтение книги, постановка вопроса - означает высокую мотивацию.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Портфолио и рефлексия: Накопление личных достижений учащегося, оценка своей работы - инструмент развития мотивации.</w:t>
      </w:r>
    </w:p>
    <w:p w:rsidR="00E02CA1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В заключение, повышение мотивации учащихся начальных классов - важная предпосылка для улучшения качества образования, формирования личности и воспитания успешного гражданина в будущем. В ходе исследования были выявлены основные факторы, снижающие мотивацию, и четко предложены пути их устранения. Решающую роль для пробуждения интереса учащегося играют методы и приемы, коммуникация, привлекательность учебной среды и родительская связь.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В повышении мотивации эффективны такие современные методы, как игровые технологии, проектное обучение, критическое мышление, использование цифровых ресурсов. Кроме того, формирование внутреннего доверия учащегося, похвала, поддержка - усиливают его мотивацию к учебной деятельности. Учащийся с высокой мотивацией к обучению - активный, творческий, востребованный человек. Поэтому учитель начальных классов должен выступать не только как обучающий, но и как человек, формирующий мотивацию.</w:t>
      </w:r>
    </w:p>
    <w:p w:rsidR="00FD1A34" w:rsidRPr="0032542F" w:rsidRDefault="00FD1A34" w:rsidP="0032542F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b/>
          <w:sz w:val="20"/>
          <w:szCs w:val="20"/>
          <w:lang w:val="kk-KZ"/>
        </w:rPr>
        <w:t>Список используемой литературы</w:t>
      </w:r>
    </w:p>
    <w:p w:rsidR="00FD1A34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Жумабаева С.К. «Методика обучения в начальных классах»</w:t>
      </w:r>
    </w:p>
    <w:p w:rsidR="00FD1A34" w:rsidRPr="0032542F" w:rsidRDefault="00FD1A34" w:rsidP="0032542F">
      <w:pPr>
        <w:pStyle w:val="a6"/>
        <w:numPr>
          <w:ilvl w:val="1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Алматы: Издательство «Мектеп», 2018 год.</w:t>
      </w:r>
    </w:p>
    <w:p w:rsidR="00FD1A34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Абылкасымова А.Е. «Основы педагогики и психологии» - Алматы: издательство «Алматыкитап», 2019 год.</w:t>
      </w:r>
    </w:p>
    <w:p w:rsidR="00FD1A34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Кожахметова К.Ж. «Пути формирования учебной мотивации учащихся» - Нур-Султан: Издательство «Фолиант», 2020 год.</w:t>
      </w:r>
    </w:p>
    <w:p w:rsidR="00FD1A34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Муканова К.Ш. «Инновационные технологии в начальном образовании» - Шымкент: издательство «Орда», 2021 год.</w:t>
      </w:r>
    </w:p>
    <w:p w:rsidR="00FD1A34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Сейсенбаева Г.А. «Игровые методы обучения» - Алматы: Издательство «Білім», 2017 год.</w:t>
      </w:r>
    </w:p>
    <w:p w:rsidR="00E33F5D" w:rsidRPr="0032542F" w:rsidRDefault="00FD1A34" w:rsidP="0032542F">
      <w:pPr>
        <w:pStyle w:val="a6"/>
        <w:numPr>
          <w:ilvl w:val="0"/>
          <w:numId w:val="4"/>
        </w:numPr>
        <w:spacing w:after="0" w:line="240" w:lineRule="auto"/>
        <w:ind w:left="0" w:hanging="426"/>
        <w:rPr>
          <w:rFonts w:ascii="Times New Roman" w:hAnsi="Times New Roman" w:cs="Times New Roman"/>
          <w:sz w:val="20"/>
          <w:szCs w:val="20"/>
          <w:lang w:val="kk-KZ"/>
        </w:rPr>
      </w:pPr>
      <w:r w:rsidRPr="0032542F">
        <w:rPr>
          <w:rFonts w:ascii="Times New Roman" w:hAnsi="Times New Roman" w:cs="Times New Roman"/>
          <w:sz w:val="20"/>
          <w:szCs w:val="20"/>
          <w:lang w:val="kk-KZ"/>
        </w:rPr>
        <w:t>муратова А.Б. «Развитие познавательных интересов учащихся начальных классов» - Караганда: издательство «Тұлға», 2022 год.</w:t>
      </w:r>
    </w:p>
    <w:sectPr w:rsidR="00E33F5D" w:rsidRPr="0032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D4" w:rsidRDefault="002678D4" w:rsidP="0032542F">
      <w:pPr>
        <w:spacing w:after="0" w:line="240" w:lineRule="auto"/>
      </w:pPr>
      <w:r>
        <w:separator/>
      </w:r>
    </w:p>
  </w:endnote>
  <w:endnote w:type="continuationSeparator" w:id="0">
    <w:p w:rsidR="002678D4" w:rsidRDefault="002678D4" w:rsidP="0032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D4" w:rsidRDefault="002678D4" w:rsidP="0032542F">
      <w:pPr>
        <w:spacing w:after="0" w:line="240" w:lineRule="auto"/>
      </w:pPr>
      <w:r>
        <w:separator/>
      </w:r>
    </w:p>
  </w:footnote>
  <w:footnote w:type="continuationSeparator" w:id="0">
    <w:p w:rsidR="002678D4" w:rsidRDefault="002678D4" w:rsidP="0032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01A9"/>
    <w:multiLevelType w:val="hybridMultilevel"/>
    <w:tmpl w:val="2910A2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DC0EA614">
      <w:start w:val="6"/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2678D4"/>
    <w:rsid w:val="0032542F"/>
    <w:rsid w:val="00420236"/>
    <w:rsid w:val="004F1F60"/>
    <w:rsid w:val="00604588"/>
    <w:rsid w:val="007160FB"/>
    <w:rsid w:val="007D3397"/>
    <w:rsid w:val="009B3B2D"/>
    <w:rsid w:val="00E02CA1"/>
    <w:rsid w:val="00E33F5D"/>
    <w:rsid w:val="00F02894"/>
    <w:rsid w:val="00F13250"/>
    <w:rsid w:val="00F858D4"/>
    <w:rsid w:val="00FA324C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paragraph" w:styleId="a6">
    <w:name w:val="List Paragraph"/>
    <w:basedOn w:val="a"/>
    <w:uiPriority w:val="34"/>
    <w:qFormat/>
    <w:rsid w:val="00FD1A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42F"/>
  </w:style>
  <w:style w:type="paragraph" w:styleId="a9">
    <w:name w:val="footer"/>
    <w:basedOn w:val="a"/>
    <w:link w:val="aa"/>
    <w:uiPriority w:val="99"/>
    <w:unhideWhenUsed/>
    <w:rsid w:val="0032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paragraph" w:styleId="a6">
    <w:name w:val="List Paragraph"/>
    <w:basedOn w:val="a"/>
    <w:uiPriority w:val="34"/>
    <w:qFormat/>
    <w:rsid w:val="00FD1A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42F"/>
  </w:style>
  <w:style w:type="paragraph" w:styleId="a9">
    <w:name w:val="footer"/>
    <w:basedOn w:val="a"/>
    <w:link w:val="aa"/>
    <w:uiPriority w:val="99"/>
    <w:unhideWhenUsed/>
    <w:rsid w:val="0032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3</cp:revision>
  <dcterms:created xsi:type="dcterms:W3CDTF">2025-10-03T03:50:00Z</dcterms:created>
  <dcterms:modified xsi:type="dcterms:W3CDTF">2025-10-03T17:54:00Z</dcterms:modified>
</cp:coreProperties>
</file>